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35B" w:rsidRDefault="0023235B" w:rsidP="00AC2DA7">
      <w:pPr>
        <w:pStyle w:val="NoSpacing"/>
        <w:ind w:left="46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7</w:t>
      </w:r>
    </w:p>
    <w:p w:rsidR="0023235B" w:rsidRDefault="0023235B" w:rsidP="00AC2DA7">
      <w:pPr>
        <w:spacing w:after="0" w:line="240" w:lineRule="auto"/>
        <w:ind w:left="46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 проекту отчета об исполнении бюджета </w:t>
      </w:r>
    </w:p>
    <w:p w:rsidR="0023235B" w:rsidRDefault="0023235B" w:rsidP="00AC2DA7">
      <w:pPr>
        <w:spacing w:after="0" w:line="240" w:lineRule="auto"/>
        <w:ind w:left="46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Выселковского сельского поселения </w:t>
      </w:r>
    </w:p>
    <w:p w:rsidR="0023235B" w:rsidRDefault="0023235B" w:rsidP="00AC2DA7">
      <w:pPr>
        <w:spacing w:after="0" w:line="240" w:lineRule="auto"/>
        <w:ind w:left="46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Выселковского района за 2013 год</w:t>
      </w:r>
    </w:p>
    <w:p w:rsidR="0023235B" w:rsidRDefault="0023235B" w:rsidP="00FF69B6">
      <w:pPr>
        <w:pStyle w:val="NoSpacing"/>
        <w:rPr>
          <w:rFonts w:ascii="Times New Roman" w:hAnsi="Times New Roman"/>
          <w:sz w:val="28"/>
          <w:szCs w:val="28"/>
        </w:rPr>
      </w:pPr>
    </w:p>
    <w:p w:rsidR="0023235B" w:rsidRDefault="0023235B" w:rsidP="00FF69B6">
      <w:pPr>
        <w:pStyle w:val="NoSpacing"/>
        <w:rPr>
          <w:rFonts w:ascii="Times New Roman" w:hAnsi="Times New Roman"/>
          <w:sz w:val="28"/>
          <w:szCs w:val="28"/>
        </w:rPr>
      </w:pPr>
    </w:p>
    <w:p w:rsidR="0023235B" w:rsidRDefault="0023235B" w:rsidP="007773AA">
      <w:pPr>
        <w:pStyle w:val="NoSpacing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773A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Исполнение субвенций, выделяемых из бюджета </w:t>
      </w:r>
    </w:p>
    <w:p w:rsidR="0023235B" w:rsidRPr="007773AA" w:rsidRDefault="0023235B" w:rsidP="007773AA">
      <w:pPr>
        <w:pStyle w:val="NoSpacing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773A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Выселковского сельского поселения бюджету муниципального образования Выселковский район на финансирование расходов, свя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занных с передачей полномочий, </w:t>
      </w:r>
      <w:r w:rsidRPr="007773A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за 2013 год</w:t>
      </w:r>
    </w:p>
    <w:p w:rsidR="0023235B" w:rsidRDefault="0023235B" w:rsidP="007773AA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23235B" w:rsidRDefault="0023235B" w:rsidP="007773AA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tbl>
      <w:tblPr>
        <w:tblW w:w="9515" w:type="dxa"/>
        <w:tblInd w:w="91" w:type="dxa"/>
        <w:tblLayout w:type="fixed"/>
        <w:tblLook w:val="00A0"/>
      </w:tblPr>
      <w:tblGrid>
        <w:gridCol w:w="5687"/>
        <w:gridCol w:w="1560"/>
        <w:gridCol w:w="1275"/>
        <w:gridCol w:w="993"/>
      </w:tblGrid>
      <w:tr w:rsidR="0023235B" w:rsidRPr="0026703D" w:rsidTr="007773AA">
        <w:trPr>
          <w:trHeight w:val="690"/>
        </w:trPr>
        <w:tc>
          <w:tcPr>
            <w:tcW w:w="568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35B" w:rsidRPr="00FF69B6" w:rsidRDefault="0023235B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передаваемого полномочия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</w:tcPr>
          <w:p w:rsidR="0023235B" w:rsidRDefault="0023235B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План,                тыс.руб.</w:t>
            </w:r>
          </w:p>
          <w:p w:rsidR="0023235B" w:rsidRPr="00FF69B6" w:rsidRDefault="0023235B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</w:tcPr>
          <w:p w:rsidR="0023235B" w:rsidRDefault="0023235B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Факт, тыс.руб.</w:t>
            </w:r>
          </w:p>
          <w:p w:rsidR="0023235B" w:rsidRPr="00FF69B6" w:rsidRDefault="0023235B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</w:tcPr>
          <w:p w:rsidR="0023235B" w:rsidRDefault="0023235B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Исполнено, %</w:t>
            </w:r>
          </w:p>
          <w:p w:rsidR="0023235B" w:rsidRPr="00FF69B6" w:rsidRDefault="0023235B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235B" w:rsidRPr="0026703D" w:rsidTr="007773AA">
        <w:trPr>
          <w:trHeight w:val="930"/>
        </w:trPr>
        <w:tc>
          <w:tcPr>
            <w:tcW w:w="56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35B" w:rsidRPr="00FF69B6" w:rsidRDefault="0023235B" w:rsidP="00FF69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35B" w:rsidRPr="00FF69B6" w:rsidRDefault="0023235B" w:rsidP="00FF69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35B" w:rsidRPr="00FF69B6" w:rsidRDefault="0023235B" w:rsidP="00FF69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35B" w:rsidRPr="00FF69B6" w:rsidRDefault="0023235B" w:rsidP="00FF69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235B" w:rsidRPr="0026703D" w:rsidTr="00FF69B6">
        <w:trPr>
          <w:trHeight w:val="330"/>
        </w:trPr>
        <w:tc>
          <w:tcPr>
            <w:tcW w:w="5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235B" w:rsidRPr="00FF69B6" w:rsidRDefault="0023235B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35B" w:rsidRPr="00FF69B6" w:rsidRDefault="0023235B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35B" w:rsidRPr="00FF69B6" w:rsidRDefault="0023235B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35B" w:rsidRPr="00FF69B6" w:rsidRDefault="0023235B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3235B" w:rsidRPr="0026703D" w:rsidTr="00FF69B6">
        <w:trPr>
          <w:trHeight w:val="975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</w:tcPr>
          <w:p w:rsidR="0023235B" w:rsidRPr="00FF69B6" w:rsidRDefault="0023235B" w:rsidP="00FF69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Создание, содержание и организация деятельности аварийно-спасательных служб и или аварийно-спасательных формирований  на  территории  поселения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35B" w:rsidRPr="00FF69B6" w:rsidRDefault="0023235B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sz w:val="24"/>
                <w:szCs w:val="24"/>
                <w:lang w:eastAsia="ru-RU"/>
              </w:rPr>
              <w:t>1128,5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35B" w:rsidRPr="00FF69B6" w:rsidRDefault="0023235B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sz w:val="24"/>
                <w:szCs w:val="24"/>
                <w:lang w:eastAsia="ru-RU"/>
              </w:rPr>
              <w:t>1128,5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35B" w:rsidRPr="00FF69B6" w:rsidRDefault="0023235B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3235B" w:rsidRPr="0026703D" w:rsidTr="00FF69B6">
        <w:trPr>
          <w:trHeight w:val="660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</w:tcPr>
          <w:p w:rsidR="0023235B" w:rsidRPr="00FF69B6" w:rsidRDefault="0023235B" w:rsidP="00FF69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Осуществление внешнего муниципального финансового контроля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35B" w:rsidRPr="00FF69B6" w:rsidRDefault="0023235B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35B" w:rsidRPr="00FF69B6" w:rsidRDefault="0023235B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35B" w:rsidRPr="00FF69B6" w:rsidRDefault="0023235B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3235B" w:rsidRPr="0026703D" w:rsidTr="00FF69B6">
        <w:trPr>
          <w:trHeight w:val="1245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</w:tcPr>
          <w:p w:rsidR="0023235B" w:rsidRPr="00FF69B6" w:rsidRDefault="0023235B" w:rsidP="00FF69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 объектов улично-дорожной сети станицы Выселки, а именно: капитальный ремонт ул. Красная Поляна в станице Выселки Выселковского района Краснодарского края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35B" w:rsidRPr="00FF69B6" w:rsidRDefault="0023235B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sz w:val="24"/>
                <w:szCs w:val="24"/>
                <w:lang w:eastAsia="ru-RU"/>
              </w:rPr>
              <w:t>50000,0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35B" w:rsidRPr="00FF69B6" w:rsidRDefault="0023235B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sz w:val="24"/>
                <w:szCs w:val="24"/>
                <w:lang w:eastAsia="ru-RU"/>
              </w:rPr>
              <w:t>47600,0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35B" w:rsidRPr="00FF69B6" w:rsidRDefault="0023235B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23235B" w:rsidRPr="0026703D" w:rsidTr="00FF69B6">
        <w:trPr>
          <w:trHeight w:val="615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</w:tcPr>
          <w:p w:rsidR="0023235B" w:rsidRPr="00FF69B6" w:rsidRDefault="0023235B" w:rsidP="00FF69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 объектов улично-дорожной сети станицы Выселки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35B" w:rsidRPr="00FF69B6" w:rsidRDefault="0023235B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sz w:val="24"/>
                <w:szCs w:val="24"/>
                <w:lang w:eastAsia="ru-RU"/>
              </w:rPr>
              <w:t>7700,6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35B" w:rsidRPr="00FF69B6" w:rsidRDefault="0023235B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sz w:val="24"/>
                <w:szCs w:val="24"/>
                <w:lang w:eastAsia="ru-RU"/>
              </w:rPr>
              <w:t>7700,6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35B" w:rsidRPr="00FF69B6" w:rsidRDefault="0023235B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3235B" w:rsidRPr="0026703D" w:rsidTr="00FF69B6">
        <w:trPr>
          <w:trHeight w:val="390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35B" w:rsidRPr="00FF69B6" w:rsidRDefault="0023235B" w:rsidP="00FF69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35B" w:rsidRPr="00FF69B6" w:rsidRDefault="0023235B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59097,1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35B" w:rsidRPr="00FF69B6" w:rsidRDefault="0023235B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56697,1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35B" w:rsidRPr="00FF69B6" w:rsidRDefault="0023235B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95,9</w:t>
            </w:r>
          </w:p>
        </w:tc>
      </w:tr>
    </w:tbl>
    <w:p w:rsidR="0023235B" w:rsidRDefault="0023235B" w:rsidP="00FF69B6">
      <w:pPr>
        <w:pStyle w:val="NoSpacing"/>
        <w:rPr>
          <w:rFonts w:ascii="Times New Roman" w:hAnsi="Times New Roman"/>
          <w:sz w:val="28"/>
          <w:szCs w:val="28"/>
        </w:rPr>
      </w:pPr>
    </w:p>
    <w:p w:rsidR="0023235B" w:rsidRDefault="0023235B" w:rsidP="00FF69B6">
      <w:pPr>
        <w:pStyle w:val="NoSpacing"/>
        <w:rPr>
          <w:rFonts w:ascii="Times New Roman" w:hAnsi="Times New Roman"/>
          <w:sz w:val="28"/>
          <w:szCs w:val="28"/>
        </w:rPr>
      </w:pPr>
    </w:p>
    <w:p w:rsidR="0023235B" w:rsidRDefault="0023235B" w:rsidP="00FF69B6">
      <w:pPr>
        <w:pStyle w:val="NoSpacing"/>
        <w:rPr>
          <w:rFonts w:ascii="Times New Roman" w:hAnsi="Times New Roman"/>
          <w:sz w:val="28"/>
          <w:szCs w:val="28"/>
        </w:rPr>
      </w:pPr>
    </w:p>
    <w:p w:rsidR="0023235B" w:rsidRDefault="0023235B" w:rsidP="00FF69B6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23235B" w:rsidRDefault="0023235B" w:rsidP="00FF69B6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23235B" w:rsidRDefault="0023235B" w:rsidP="00FF69B6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района по экономическим </w:t>
      </w:r>
    </w:p>
    <w:p w:rsidR="0023235B" w:rsidRPr="00FF69B6" w:rsidRDefault="0023235B" w:rsidP="00FF69B6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социальным вопросам                                                      О.А.Кирячкова-Богдан</w:t>
      </w:r>
    </w:p>
    <w:sectPr w:rsidR="0023235B" w:rsidRPr="00FF69B6" w:rsidSect="007773A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3717"/>
    <w:rsid w:val="00047812"/>
    <w:rsid w:val="001F318D"/>
    <w:rsid w:val="0023235B"/>
    <w:rsid w:val="0026703D"/>
    <w:rsid w:val="00380686"/>
    <w:rsid w:val="003A682A"/>
    <w:rsid w:val="003F4BB9"/>
    <w:rsid w:val="00412801"/>
    <w:rsid w:val="004A6364"/>
    <w:rsid w:val="005503B6"/>
    <w:rsid w:val="006541AA"/>
    <w:rsid w:val="00712F9B"/>
    <w:rsid w:val="007427A6"/>
    <w:rsid w:val="007773AA"/>
    <w:rsid w:val="00791C9C"/>
    <w:rsid w:val="007A0FE5"/>
    <w:rsid w:val="008A364B"/>
    <w:rsid w:val="008E453F"/>
    <w:rsid w:val="00A02431"/>
    <w:rsid w:val="00A6463C"/>
    <w:rsid w:val="00AC2DA7"/>
    <w:rsid w:val="00B50353"/>
    <w:rsid w:val="00B67324"/>
    <w:rsid w:val="00B74E75"/>
    <w:rsid w:val="00B93717"/>
    <w:rsid w:val="00BE225D"/>
    <w:rsid w:val="00C34A21"/>
    <w:rsid w:val="00CD728A"/>
    <w:rsid w:val="00DB4A24"/>
    <w:rsid w:val="00DF1DFF"/>
    <w:rsid w:val="00FF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35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F69B6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134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1</Pages>
  <Words>180</Words>
  <Characters>1027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26</cp:revision>
  <cp:lastPrinted>2014-04-30T13:02:00Z</cp:lastPrinted>
  <dcterms:created xsi:type="dcterms:W3CDTF">2013-03-18T10:36:00Z</dcterms:created>
  <dcterms:modified xsi:type="dcterms:W3CDTF">2014-05-05T07:40:00Z</dcterms:modified>
</cp:coreProperties>
</file>